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93" w:rsidRPr="00763B93" w:rsidRDefault="00763B93" w:rsidP="00763B93">
      <w:pPr>
        <w:shd w:val="clear" w:color="auto" w:fill="FFFFFF"/>
        <w:spacing w:before="240" w:after="161" w:line="540" w:lineRule="atLeast"/>
        <w:outlineLvl w:val="0"/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</w:pPr>
      <w:r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 xml:space="preserve">CBC </w:t>
      </w:r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 xml:space="preserve">I am </w:t>
      </w:r>
      <w:proofErr w:type="spellStart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>Ta'an</w:t>
      </w:r>
      <w:proofErr w:type="spellEnd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>Kwä</w:t>
      </w:r>
      <w:proofErr w:type="spellEnd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>​</w:t>
      </w:r>
      <w:proofErr w:type="spellStart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>ch'än</w:t>
      </w:r>
      <w:proofErr w:type="spellEnd"/>
      <w:r w:rsidRPr="00763B93">
        <w:rPr>
          <w:rFonts w:ascii="Trebuchet" w:eastAsia="Times New Roman" w:hAnsi="Trebuchet" w:cs="Times New Roman"/>
          <w:color w:val="000000"/>
          <w:kern w:val="36"/>
          <w:sz w:val="48"/>
          <w:szCs w:val="48"/>
        </w:rPr>
        <w:t>: How a Yukon First Nation came back from the brink</w:t>
      </w:r>
    </w:p>
    <w:p w:rsidR="005A1CC5" w:rsidRDefault="00763B93">
      <w:r>
        <w:t>June 29</w:t>
      </w:r>
      <w:r w:rsidRPr="00763B93">
        <w:rPr>
          <w:vertAlign w:val="superscript"/>
        </w:rPr>
        <w:t>th</w:t>
      </w:r>
      <w:r>
        <w:t>, 2017</w:t>
      </w:r>
    </w:p>
    <w:p w:rsidR="00763B93" w:rsidRDefault="00763B93">
      <w:bookmarkStart w:id="0" w:name="_GoBack"/>
      <w:bookmarkEnd w:id="0"/>
    </w:p>
    <w:p w:rsidR="00763B93" w:rsidRDefault="00763B93">
      <w:hyperlink r:id="rId4" w:history="1">
        <w:r w:rsidRPr="00B905FD">
          <w:rPr>
            <w:rStyle w:val="Hyperlink"/>
          </w:rPr>
          <w:t>https://www.cbc.ca/news/canada/north/ta-an-kwachan-first-nation-lake-laberge-1.4179771</w:t>
        </w:r>
      </w:hyperlink>
    </w:p>
    <w:p w:rsidR="00763B93" w:rsidRDefault="00763B93"/>
    <w:sectPr w:rsidR="00763B93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20B06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3"/>
    <w:rsid w:val="006A075D"/>
    <w:rsid w:val="00763B93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55CB"/>
  <w15:chartTrackingRefBased/>
  <w15:docId w15:val="{18EFC1C6-E10E-2043-BCDB-5C1B3C5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B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c.ca/news/canada/north/ta-an-kwachan-first-nation-lake-laberge-1.4179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2019-02-26T04:43:00Z</dcterms:created>
  <dcterms:modified xsi:type="dcterms:W3CDTF">2019-02-26T04:44:00Z</dcterms:modified>
</cp:coreProperties>
</file>