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CF9D" w14:textId="07C5EB44" w:rsidR="004F0030" w:rsidRPr="009E6144" w:rsidRDefault="00F93A98">
      <w:pPr>
        <w:rPr>
          <w:rFonts w:cstheme="minorHAnsi"/>
        </w:rPr>
      </w:pPr>
      <w:r w:rsidRPr="00781970">
        <w:rPr>
          <w:rFonts w:cstheme="minorHAnsi"/>
          <w:b/>
          <w:bCs/>
          <w:u w:val="single"/>
        </w:rPr>
        <w:t>Finding more about our Yukon First Nation</w:t>
      </w:r>
      <w:r w:rsidR="009E6144">
        <w:rPr>
          <w:rFonts w:cstheme="minorHAnsi"/>
          <w:b/>
          <w:bCs/>
          <w:u w:val="single"/>
        </w:rPr>
        <w:t>s</w:t>
      </w:r>
      <w:r w:rsidR="009E6144">
        <w:rPr>
          <w:rFonts w:cstheme="minorHAnsi"/>
        </w:rPr>
        <w:tab/>
      </w:r>
      <w:r w:rsidR="009E6144">
        <w:rPr>
          <w:rFonts w:cstheme="minorHAnsi"/>
        </w:rPr>
        <w:tab/>
      </w:r>
      <w:r w:rsidR="009E6144">
        <w:rPr>
          <w:rFonts w:cstheme="minorHAnsi"/>
        </w:rPr>
        <w:tab/>
      </w:r>
      <w:r w:rsidR="000375B4" w:rsidRPr="000375B4">
        <w:rPr>
          <w:rFonts w:cstheme="minorHAnsi"/>
          <w:highlight w:val="yellow"/>
        </w:rPr>
        <w:t>click the following links to answer the questions on your paper</w:t>
      </w:r>
      <w:bookmarkStart w:id="0" w:name="_GoBack"/>
      <w:bookmarkEnd w:id="0"/>
    </w:p>
    <w:p w14:paraId="7D4A3E8E" w14:textId="77777777" w:rsidR="00EF0F9F" w:rsidRDefault="000375B4" w:rsidP="00EF0F9F">
      <w:pPr>
        <w:ind w:left="360"/>
        <w:rPr>
          <w:rFonts w:eastAsia="Times New Roman"/>
        </w:rPr>
      </w:pPr>
      <w:hyperlink r:id="rId5" w:history="1">
        <w:r w:rsidR="00EF0F9F">
          <w:rPr>
            <w:rStyle w:val="Hyperlink"/>
          </w:rPr>
          <w:t>https://yukon.ca/en/about-yukon-first-nations</w:t>
        </w:r>
      </w:hyperlink>
    </w:p>
    <w:p w14:paraId="2F3093CC" w14:textId="2CE48B20" w:rsidR="00F93A98" w:rsidRDefault="00F93A98">
      <w:pPr>
        <w:rPr>
          <w:rFonts w:cstheme="minorHAnsi"/>
        </w:rPr>
      </w:pPr>
    </w:p>
    <w:p w14:paraId="56BA213E" w14:textId="244EC433" w:rsidR="00EF0F9F" w:rsidRPr="00EF0F9F" w:rsidRDefault="00EF0F9F" w:rsidP="00EF0F9F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F0F9F">
        <w:rPr>
          <w:rFonts w:cstheme="minorHAnsi"/>
          <w:b/>
          <w:bCs/>
        </w:rPr>
        <w:t>How many First Nations in the Yukon?</w:t>
      </w:r>
    </w:p>
    <w:p w14:paraId="7CC9A0AE" w14:textId="77777777" w:rsidR="00EF0F9F" w:rsidRPr="00EF0F9F" w:rsidRDefault="00EF0F9F" w:rsidP="00EF0F9F">
      <w:pPr>
        <w:pStyle w:val="ListParagraph"/>
        <w:rPr>
          <w:rFonts w:cstheme="minorHAnsi"/>
          <w:b/>
          <w:bCs/>
        </w:rPr>
      </w:pPr>
    </w:p>
    <w:p w14:paraId="5E88243E" w14:textId="45F0C8D6" w:rsidR="00EF0F9F" w:rsidRPr="00EF0F9F" w:rsidRDefault="00EF0F9F" w:rsidP="00EF0F9F">
      <w:pPr>
        <w:pStyle w:val="ListParagraph"/>
        <w:numPr>
          <w:ilvl w:val="0"/>
          <w:numId w:val="2"/>
        </w:numPr>
        <w:rPr>
          <w:rFonts w:cstheme="minorHAnsi"/>
          <w:b/>
          <w:bCs/>
        </w:rPr>
      </w:pPr>
      <w:r w:rsidRPr="00EF0F9F">
        <w:rPr>
          <w:rFonts w:cstheme="minorHAnsi"/>
          <w:b/>
          <w:bCs/>
        </w:rPr>
        <w:t>How many different languages are spoken in the Yukon?</w:t>
      </w:r>
    </w:p>
    <w:p w14:paraId="7A1960A1" w14:textId="77777777" w:rsidR="00EF0F9F" w:rsidRDefault="00EF0F9F" w:rsidP="00FA0013">
      <w:pPr>
        <w:ind w:left="360"/>
        <w:rPr>
          <w:rFonts w:eastAsia="Times New Roman" w:cstheme="minorHAnsi"/>
        </w:rPr>
      </w:pPr>
    </w:p>
    <w:p w14:paraId="03D817CB" w14:textId="4BC81B24" w:rsidR="00FA0013" w:rsidRPr="00781970" w:rsidRDefault="000375B4" w:rsidP="00FA0013">
      <w:pPr>
        <w:ind w:left="360"/>
        <w:rPr>
          <w:rFonts w:eastAsia="Times New Roman" w:cstheme="minorHAnsi"/>
        </w:rPr>
      </w:pPr>
      <w:hyperlink r:id="rId6" w:history="1">
        <w:r w:rsidR="00EF0F9F" w:rsidRPr="004F41F4">
          <w:rPr>
            <w:rStyle w:val="Hyperlink"/>
            <w:rFonts w:eastAsia="Times New Roman" w:cstheme="minorHAnsi"/>
          </w:rPr>
          <w:t>https://cyfn.ca/agreements/umbrella-final-agreement/</w:t>
        </w:r>
      </w:hyperlink>
    </w:p>
    <w:p w14:paraId="31D323EE" w14:textId="65904C1D" w:rsidR="009E6144" w:rsidRPr="009569A5" w:rsidRDefault="00781970" w:rsidP="009569A5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What </w:t>
      </w:r>
      <w:r w:rsid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are the main ideas under </w:t>
      </w:r>
      <w:r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>the Umbrella Final Agreement</w:t>
      </w:r>
      <w:r w:rsidR="009E6144"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>?</w:t>
      </w:r>
    </w:p>
    <w:p w14:paraId="73E8A6D5" w14:textId="461CD8DE" w:rsidR="00781970" w:rsidRDefault="00781970" w:rsidP="00EF0F9F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 w:rsidRPr="00781970">
        <w:rPr>
          <w:rFonts w:eastAsia="Times New Roman" w:cstheme="minorHAnsi"/>
          <w:b/>
          <w:bCs/>
          <w:color w:val="444444"/>
          <w:spacing w:val="-15"/>
          <w:kern w:val="36"/>
        </w:rPr>
        <w:t>When was it reached?</w:t>
      </w:r>
    </w:p>
    <w:p w14:paraId="363BAF92" w14:textId="77777777" w:rsidR="009E6144" w:rsidRDefault="009E6144" w:rsidP="00781970">
      <w:pPr>
        <w:ind w:left="360"/>
        <w:rPr>
          <w:rFonts w:eastAsia="Times New Roman" w:cstheme="minorHAnsi"/>
        </w:rPr>
      </w:pPr>
    </w:p>
    <w:p w14:paraId="41858E3E" w14:textId="4C53644D" w:rsidR="00781970" w:rsidRPr="00781970" w:rsidRDefault="000375B4" w:rsidP="00781970">
      <w:pPr>
        <w:ind w:left="360"/>
        <w:rPr>
          <w:rFonts w:eastAsia="Times New Roman" w:cstheme="minorHAnsi"/>
        </w:rPr>
      </w:pPr>
      <w:hyperlink r:id="rId7" w:history="1">
        <w:r w:rsidR="00781970" w:rsidRPr="00781970">
          <w:rPr>
            <w:rFonts w:eastAsia="Times New Roman" w:cstheme="minorHAnsi"/>
            <w:color w:val="0000FF"/>
            <w:u w:val="single"/>
          </w:rPr>
          <w:t>https://cyfn.ca/history/history-of-land-claims/</w:t>
        </w:r>
      </w:hyperlink>
    </w:p>
    <w:p w14:paraId="59BDA8DB" w14:textId="7AECE0A1" w:rsidR="00EF0F9F" w:rsidRPr="009569A5" w:rsidRDefault="009E6144" w:rsidP="009E6144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Name the </w:t>
      </w:r>
      <w:r w:rsid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2 </w:t>
      </w:r>
      <w:r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main facts and dates </w:t>
      </w:r>
      <w:r w:rsid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in this article </w:t>
      </w:r>
      <w:r>
        <w:rPr>
          <w:rFonts w:eastAsia="Times New Roman" w:cstheme="minorHAnsi"/>
          <w:b/>
          <w:bCs/>
          <w:color w:val="444444"/>
          <w:spacing w:val="-15"/>
          <w:kern w:val="36"/>
        </w:rPr>
        <w:t>about the history of Yukon land claims:</w:t>
      </w:r>
    </w:p>
    <w:p w14:paraId="04D5CF56" w14:textId="6F457760" w:rsidR="00EF0F9F" w:rsidRPr="009569A5" w:rsidRDefault="009E6144" w:rsidP="009569A5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>
        <w:rPr>
          <w:rFonts w:eastAsia="Times New Roman" w:cstheme="minorHAnsi"/>
          <w:b/>
          <w:bCs/>
          <w:color w:val="444444"/>
          <w:spacing w:val="-15"/>
          <w:kern w:val="36"/>
        </w:rPr>
        <w:t>What is the Yukon Native Brotherhood? What did they present?</w:t>
      </w:r>
    </w:p>
    <w:p w14:paraId="67A5900E" w14:textId="77777777" w:rsidR="00D0558E" w:rsidRDefault="00781970" w:rsidP="00D0558E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 w:rsidRPr="00781970">
        <w:rPr>
          <w:rFonts w:eastAsia="Times New Roman" w:cstheme="minorHAnsi"/>
          <w:b/>
          <w:bCs/>
          <w:color w:val="444444"/>
          <w:spacing w:val="-15"/>
          <w:kern w:val="36"/>
        </w:rPr>
        <w:t>Who were the fi</w:t>
      </w:r>
      <w:r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rst 4 </w:t>
      </w:r>
      <w:r w:rsidR="009E6144"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Yukon </w:t>
      </w:r>
      <w:r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>Fi</w:t>
      </w:r>
      <w:r w:rsidR="009E6144"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>r</w:t>
      </w:r>
      <w:r w:rsidRPr="00EF0F9F">
        <w:rPr>
          <w:rFonts w:eastAsia="Times New Roman" w:cstheme="minorHAnsi"/>
          <w:b/>
          <w:bCs/>
          <w:color w:val="444444"/>
          <w:spacing w:val="-15"/>
          <w:kern w:val="36"/>
        </w:rPr>
        <w:t>st Nations to have a self-government agreement?</w:t>
      </w:r>
    </w:p>
    <w:p w14:paraId="38983911" w14:textId="77777777" w:rsidR="00D0558E" w:rsidRDefault="009569A5" w:rsidP="00D0558E">
      <w:pPr>
        <w:pStyle w:val="ListParagraph"/>
        <w:numPr>
          <w:ilvl w:val="0"/>
          <w:numId w:val="2"/>
        </w:numPr>
        <w:shd w:val="clear" w:color="auto" w:fill="F8F8F8"/>
        <w:spacing w:line="675" w:lineRule="atLeast"/>
        <w:textAlignment w:val="baseline"/>
        <w:outlineLvl w:val="0"/>
        <w:rPr>
          <w:rFonts w:eastAsia="Times New Roman" w:cstheme="minorHAnsi"/>
          <w:b/>
          <w:bCs/>
          <w:color w:val="444444"/>
          <w:spacing w:val="-15"/>
          <w:kern w:val="36"/>
        </w:rPr>
      </w:pPr>
      <w:r w:rsidRPr="00D0558E">
        <w:rPr>
          <w:rFonts w:eastAsia="Times New Roman" w:cstheme="minorHAnsi"/>
          <w:b/>
          <w:bCs/>
          <w:color w:val="444444"/>
          <w:spacing w:val="-15"/>
          <w:kern w:val="36"/>
        </w:rPr>
        <w:t>What are the 2 types of Yukon self-governance?</w:t>
      </w:r>
      <w:r w:rsidR="00D0558E" w:rsidRPr="00D0558E">
        <w:rPr>
          <w:rFonts w:eastAsia="Times New Roman" w:cstheme="minorHAnsi"/>
          <w:b/>
          <w:bCs/>
          <w:color w:val="444444"/>
          <w:spacing w:val="-15"/>
          <w:kern w:val="36"/>
        </w:rPr>
        <w:t xml:space="preserve"> </w:t>
      </w:r>
    </w:p>
    <w:p w14:paraId="11A58809" w14:textId="77777777" w:rsidR="00D0558E" w:rsidRPr="00D0558E" w:rsidRDefault="00D0558E" w:rsidP="00D0558E">
      <w:pPr>
        <w:pStyle w:val="ListParagraph"/>
        <w:numPr>
          <w:ilvl w:val="0"/>
          <w:numId w:val="3"/>
        </w:numPr>
        <w:shd w:val="clear" w:color="auto" w:fill="F8F8F8"/>
        <w:spacing w:line="276" w:lineRule="auto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highlight w:val="yellow"/>
        </w:rPr>
      </w:pPr>
      <w:r w:rsidRPr="00D0558E">
        <w:rPr>
          <w:rFonts w:eastAsia="Times New Roman" w:cstheme="minorHAnsi"/>
          <w:color w:val="444444"/>
          <w:spacing w:val="-15"/>
          <w:kern w:val="36"/>
          <w:highlight w:val="yellow"/>
        </w:rPr>
        <w:t>Members are</w:t>
      </w:r>
      <w:r w:rsidRPr="00D0558E">
        <w:rPr>
          <w:rFonts w:eastAsia="Times New Roman" w:cstheme="minorHAnsi"/>
          <w:color w:val="444444"/>
          <w:spacing w:val="-15"/>
          <w:kern w:val="36"/>
          <w:highlight w:val="yellow"/>
          <w:u w:val="single"/>
        </w:rPr>
        <w:t xml:space="preserve"> elected</w:t>
      </w:r>
      <w:r w:rsidRPr="00D0558E">
        <w:rPr>
          <w:rFonts w:eastAsia="Times New Roman" w:cstheme="minorHAnsi"/>
          <w:color w:val="444444"/>
          <w:spacing w:val="-15"/>
          <w:kern w:val="36"/>
          <w:highlight w:val="yellow"/>
        </w:rPr>
        <w:t xml:space="preserve"> for most First Nations </w:t>
      </w:r>
    </w:p>
    <w:p w14:paraId="72F50433" w14:textId="2931738E" w:rsidR="009569A5" w:rsidRPr="00D0558E" w:rsidRDefault="00D0558E" w:rsidP="00D0558E">
      <w:pPr>
        <w:pStyle w:val="ListParagraph"/>
        <w:numPr>
          <w:ilvl w:val="0"/>
          <w:numId w:val="3"/>
        </w:numPr>
        <w:shd w:val="clear" w:color="auto" w:fill="F8F8F8"/>
        <w:spacing w:line="276" w:lineRule="auto"/>
        <w:textAlignment w:val="baseline"/>
        <w:outlineLvl w:val="0"/>
        <w:rPr>
          <w:rFonts w:eastAsia="Times New Roman" w:cstheme="minorHAnsi"/>
          <w:color w:val="444444"/>
          <w:spacing w:val="-15"/>
          <w:kern w:val="36"/>
          <w:highlight w:val="yellow"/>
        </w:rPr>
      </w:pPr>
      <w:r w:rsidRPr="00D0558E">
        <w:rPr>
          <w:rFonts w:eastAsia="Times New Roman" w:cstheme="minorHAnsi"/>
          <w:color w:val="444444"/>
          <w:spacing w:val="-15"/>
          <w:kern w:val="36"/>
          <w:highlight w:val="yellow"/>
        </w:rPr>
        <w:t xml:space="preserve">Other system is based on traditional clan system where a member if each clan is </w:t>
      </w:r>
      <w:r w:rsidRPr="00D0558E">
        <w:rPr>
          <w:rFonts w:eastAsia="Times New Roman" w:cstheme="minorHAnsi"/>
          <w:color w:val="444444"/>
          <w:spacing w:val="-15"/>
          <w:kern w:val="36"/>
          <w:highlight w:val="yellow"/>
          <w:u w:val="single"/>
        </w:rPr>
        <w:t>appointed</w:t>
      </w:r>
      <w:r w:rsidRPr="00D0558E">
        <w:rPr>
          <w:rFonts w:eastAsia="Times New Roman" w:cstheme="minorHAnsi"/>
          <w:color w:val="444444"/>
          <w:spacing w:val="-15"/>
          <w:kern w:val="36"/>
          <w:highlight w:val="yellow"/>
        </w:rPr>
        <w:t xml:space="preserve"> by its clan to form a General Council.</w:t>
      </w:r>
    </w:p>
    <w:p w14:paraId="7D7DB2DD" w14:textId="77777777" w:rsidR="00B7170B" w:rsidRPr="00D0558E" w:rsidRDefault="00B7170B" w:rsidP="00D0558E">
      <w:pPr>
        <w:spacing w:line="276" w:lineRule="auto"/>
        <w:rPr>
          <w:rFonts w:cstheme="minorHAnsi"/>
        </w:rPr>
      </w:pPr>
    </w:p>
    <w:p w14:paraId="7C29A4B1" w14:textId="77777777" w:rsidR="00FA51E4" w:rsidRDefault="00FA51E4">
      <w:pPr>
        <w:rPr>
          <w:rFonts w:cstheme="minorHAnsi"/>
        </w:rPr>
      </w:pPr>
      <w:r>
        <w:rPr>
          <w:rFonts w:cstheme="minorHAnsi"/>
        </w:rPr>
        <w:br w:type="page"/>
      </w:r>
    </w:p>
    <w:p w14:paraId="3955E39D" w14:textId="68C8D894" w:rsidR="00FA0013" w:rsidRPr="009E6144" w:rsidRDefault="00F93A98" w:rsidP="00EF0F9F">
      <w:pPr>
        <w:pStyle w:val="ListParagraph"/>
        <w:numPr>
          <w:ilvl w:val="0"/>
          <w:numId w:val="2"/>
        </w:numPr>
        <w:rPr>
          <w:rFonts w:cstheme="minorHAnsi"/>
        </w:rPr>
      </w:pPr>
      <w:r w:rsidRPr="00781970">
        <w:rPr>
          <w:rFonts w:cstheme="minorHAnsi"/>
        </w:rPr>
        <w:lastRenderedPageBreak/>
        <w:t>Complete the following table</w:t>
      </w:r>
      <w:r w:rsidR="00781970" w:rsidRPr="00781970">
        <w:rPr>
          <w:rFonts w:cstheme="minorHAnsi"/>
        </w:rPr>
        <w:t xml:space="preserve"> using this site as a main reference</w:t>
      </w:r>
      <w:r w:rsidR="009E6144">
        <w:rPr>
          <w:rFonts w:cstheme="minorHAnsi"/>
        </w:rPr>
        <w:t>, open other windows to gather more info</w:t>
      </w:r>
      <w:r w:rsidR="00781970" w:rsidRPr="00781970">
        <w:rPr>
          <w:rFonts w:cstheme="minorHAnsi"/>
        </w:rPr>
        <w:t xml:space="preserve">. </w:t>
      </w:r>
      <w:r w:rsidR="009E6144">
        <w:rPr>
          <w:rFonts w:cstheme="minorHAnsi"/>
        </w:rPr>
        <w:t xml:space="preserve">  </w:t>
      </w:r>
      <w:hyperlink r:id="rId8" w:history="1">
        <w:r w:rsidR="009E6144" w:rsidRPr="0051516C">
          <w:rPr>
            <w:rStyle w:val="Hyperlink"/>
            <w:rFonts w:eastAsia="Times New Roman" w:cstheme="minorHAnsi"/>
          </w:rPr>
          <w:t>https://cyfn.ca/nations/</w:t>
        </w:r>
      </w:hyperlink>
    </w:p>
    <w:p w14:paraId="53E585EA" w14:textId="274F48F6" w:rsidR="00F93A98" w:rsidRPr="00781970" w:rsidRDefault="00F93A98">
      <w:pPr>
        <w:rPr>
          <w:rFonts w:cstheme="minorHAnsi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3896"/>
        <w:gridCol w:w="1558"/>
        <w:gridCol w:w="1558"/>
        <w:gridCol w:w="2354"/>
        <w:gridCol w:w="2929"/>
        <w:gridCol w:w="1308"/>
      </w:tblGrid>
      <w:tr w:rsidR="003C66FF" w:rsidRPr="009E6144" w14:paraId="20F86A12" w14:textId="764836C5" w:rsidTr="00EF0F9F">
        <w:tc>
          <w:tcPr>
            <w:tcW w:w="3896" w:type="dxa"/>
          </w:tcPr>
          <w:p w14:paraId="7862F55B" w14:textId="5471CD79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First Nation</w:t>
            </w:r>
            <w:r w:rsidR="00EF0F9F"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558" w:type="dxa"/>
          </w:tcPr>
          <w:p w14:paraId="076B92F5" w14:textId="4E632FE1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Date of self-governance</w:t>
            </w:r>
          </w:p>
        </w:tc>
        <w:tc>
          <w:tcPr>
            <w:tcW w:w="1558" w:type="dxa"/>
          </w:tcPr>
          <w:p w14:paraId="2D883641" w14:textId="77777777" w:rsidR="003C66FF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Type of governance</w:t>
            </w:r>
          </w:p>
          <w:p w14:paraId="44F16DE3" w14:textId="20AEE341" w:rsidR="00D0558E" w:rsidRPr="00D0558E" w:rsidRDefault="00D0558E">
            <w:pPr>
              <w:rPr>
                <w:rFonts w:cstheme="minorHAnsi"/>
                <w:sz w:val="18"/>
                <w:szCs w:val="18"/>
              </w:rPr>
            </w:pPr>
            <w:r w:rsidRPr="00D0558E">
              <w:rPr>
                <w:rFonts w:cstheme="minorHAnsi"/>
                <w:sz w:val="18"/>
                <w:szCs w:val="18"/>
                <w:highlight w:val="yellow"/>
              </w:rPr>
              <w:t>Elected or appointed</w:t>
            </w:r>
          </w:p>
        </w:tc>
        <w:tc>
          <w:tcPr>
            <w:tcW w:w="2354" w:type="dxa"/>
          </w:tcPr>
          <w:p w14:paraId="7D116FBC" w14:textId="7FD61F0A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 xml:space="preserve">Where </w:t>
            </w:r>
            <w:r w:rsidR="00EF0F9F">
              <w:rPr>
                <w:rFonts w:cstheme="minorHAnsi"/>
                <w:b/>
                <w:bCs/>
              </w:rPr>
              <w:t>are they</w:t>
            </w:r>
            <w:r w:rsidRPr="009E6144">
              <w:rPr>
                <w:rFonts w:cstheme="minorHAnsi"/>
                <w:b/>
                <w:bCs/>
              </w:rPr>
              <w:t xml:space="preserve"> situated?</w:t>
            </w:r>
          </w:p>
        </w:tc>
        <w:tc>
          <w:tcPr>
            <w:tcW w:w="2929" w:type="dxa"/>
          </w:tcPr>
          <w:p w14:paraId="428332B6" w14:textId="77777777" w:rsidR="003C66FF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Language (s) spoken</w:t>
            </w:r>
          </w:p>
          <w:p w14:paraId="09C8CCB5" w14:textId="1DC44E1A" w:rsidR="002C7654" w:rsidRPr="00B7170B" w:rsidRDefault="000375B4">
            <w:pPr>
              <w:rPr>
                <w:rFonts w:eastAsia="Times New Roman"/>
                <w:sz w:val="18"/>
                <w:szCs w:val="18"/>
              </w:rPr>
            </w:pPr>
            <w:hyperlink r:id="rId9" w:history="1">
              <w:r w:rsidR="002C7654" w:rsidRPr="00B7170B">
                <w:rPr>
                  <w:rStyle w:val="Hyperlink"/>
                  <w:sz w:val="18"/>
                  <w:szCs w:val="18"/>
                </w:rPr>
                <w:t>https://cyfn.ca/history/our-languages/</w:t>
              </w:r>
            </w:hyperlink>
          </w:p>
        </w:tc>
        <w:tc>
          <w:tcPr>
            <w:tcW w:w="1308" w:type="dxa"/>
          </w:tcPr>
          <w:p w14:paraId="2A55CD49" w14:textId="4D0F332B" w:rsidR="003C66FF" w:rsidRPr="009E6144" w:rsidRDefault="003C66FF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Population</w:t>
            </w:r>
          </w:p>
        </w:tc>
      </w:tr>
      <w:tr w:rsidR="003C66FF" w:rsidRPr="00781970" w14:paraId="2E6E16C8" w14:textId="3DF45C0A" w:rsidTr="00EF0F9F">
        <w:tc>
          <w:tcPr>
            <w:tcW w:w="3896" w:type="dxa"/>
          </w:tcPr>
          <w:p w14:paraId="750A083B" w14:textId="45A23C51" w:rsidR="003C66FF" w:rsidRPr="00781970" w:rsidRDefault="007F1A62" w:rsidP="00B7170B">
            <w:pPr>
              <w:spacing w:line="960" w:lineRule="auto"/>
              <w:rPr>
                <w:rFonts w:cstheme="minorHAnsi"/>
              </w:rPr>
            </w:pPr>
            <w:proofErr w:type="spellStart"/>
            <w:r w:rsidRPr="007F1A62">
              <w:rPr>
                <w:rFonts w:cstheme="minorHAnsi"/>
              </w:rPr>
              <w:t>Kwanlin</w:t>
            </w:r>
            <w:proofErr w:type="spellEnd"/>
            <w:r w:rsidRPr="007F1A62">
              <w:rPr>
                <w:rFonts w:cstheme="minorHAnsi"/>
              </w:rPr>
              <w:t xml:space="preserve"> </w:t>
            </w:r>
            <w:proofErr w:type="spellStart"/>
            <w:r w:rsidRPr="007F1A62">
              <w:rPr>
                <w:rFonts w:cstheme="minorHAnsi"/>
              </w:rPr>
              <w:t>Dün</w:t>
            </w:r>
            <w:proofErr w:type="spellEnd"/>
            <w:r w:rsidRPr="007F1A62">
              <w:rPr>
                <w:rFonts w:cstheme="minorHAnsi"/>
              </w:rPr>
              <w:t xml:space="preserve"> First Nation</w:t>
            </w:r>
          </w:p>
        </w:tc>
        <w:tc>
          <w:tcPr>
            <w:tcW w:w="1558" w:type="dxa"/>
          </w:tcPr>
          <w:p w14:paraId="1CEABB84" w14:textId="3D401B41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42888FF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521C9ADE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0204090B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7F2AC35D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60E0F8DE" w14:textId="42E312A7" w:rsidTr="00EF0F9F">
        <w:tc>
          <w:tcPr>
            <w:tcW w:w="3896" w:type="dxa"/>
          </w:tcPr>
          <w:p w14:paraId="506CD238" w14:textId="43DFDFE6" w:rsidR="003C66FF" w:rsidRPr="00B7170B" w:rsidRDefault="003C66FF" w:rsidP="00B7170B">
            <w:pPr>
              <w:spacing w:line="960" w:lineRule="auto"/>
              <w:rPr>
                <w:rFonts w:eastAsia="Times New Roman"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Carcross/Tagish First Nation</w:t>
            </w:r>
          </w:p>
        </w:tc>
        <w:tc>
          <w:tcPr>
            <w:tcW w:w="1558" w:type="dxa"/>
          </w:tcPr>
          <w:p w14:paraId="79C986D5" w14:textId="062C2CDB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  <w:r w:rsidRPr="00781970">
              <w:rPr>
                <w:rFonts w:cstheme="minorHAnsi"/>
              </w:rPr>
              <w:t>Oct.22, 2005</w:t>
            </w:r>
          </w:p>
        </w:tc>
        <w:tc>
          <w:tcPr>
            <w:tcW w:w="1558" w:type="dxa"/>
          </w:tcPr>
          <w:p w14:paraId="43468713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03B8BAC0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55D46B38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5A840F24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637FE99F" w14:textId="2E092B26" w:rsidTr="00EF0F9F">
        <w:tc>
          <w:tcPr>
            <w:tcW w:w="3896" w:type="dxa"/>
          </w:tcPr>
          <w:p w14:paraId="31B8416E" w14:textId="7E9D54C4" w:rsidR="003C66FF" w:rsidRPr="00B7170B" w:rsidRDefault="003C66FF" w:rsidP="00B7170B">
            <w:pPr>
              <w:spacing w:line="960" w:lineRule="auto"/>
              <w:rPr>
                <w:rFonts w:eastAsia="Times New Roman"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Champagne and 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Aishihik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> First Nations</w:t>
            </w:r>
          </w:p>
        </w:tc>
        <w:tc>
          <w:tcPr>
            <w:tcW w:w="1558" w:type="dxa"/>
          </w:tcPr>
          <w:p w14:paraId="04B2D834" w14:textId="31EBEB84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  <w:r w:rsidRPr="00781970">
              <w:rPr>
                <w:rFonts w:cstheme="minorHAnsi"/>
              </w:rPr>
              <w:t>May 29, 1993</w:t>
            </w:r>
          </w:p>
        </w:tc>
        <w:tc>
          <w:tcPr>
            <w:tcW w:w="1558" w:type="dxa"/>
          </w:tcPr>
          <w:p w14:paraId="5C1D020E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5FE4B1A5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25EB988F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B454DD2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52E4C51F" w14:textId="2FBAF605" w:rsidTr="00EF0F9F">
        <w:tc>
          <w:tcPr>
            <w:tcW w:w="3896" w:type="dxa"/>
          </w:tcPr>
          <w:p w14:paraId="3D325B11" w14:textId="72F252AB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Teslin Tlingit Council</w:t>
            </w:r>
          </w:p>
        </w:tc>
        <w:tc>
          <w:tcPr>
            <w:tcW w:w="1558" w:type="dxa"/>
          </w:tcPr>
          <w:p w14:paraId="4FDC8101" w14:textId="192AAA2B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594DD76E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A4E8F86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24C97A34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7EFBC40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0EE23B8B" w14:textId="7F0A9BA4" w:rsidTr="00EF0F9F">
        <w:tc>
          <w:tcPr>
            <w:tcW w:w="3896" w:type="dxa"/>
          </w:tcPr>
          <w:p w14:paraId="2D6B0E01" w14:textId="087667CB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Ta’an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Kwach’an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Council</w:t>
            </w:r>
          </w:p>
        </w:tc>
        <w:tc>
          <w:tcPr>
            <w:tcW w:w="1558" w:type="dxa"/>
          </w:tcPr>
          <w:p w14:paraId="7F050ABC" w14:textId="6480EDD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F79CE59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7EEE1680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251025FA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47F8778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59A41E7D" w14:textId="42189EFD" w:rsidTr="00EF0F9F">
        <w:tc>
          <w:tcPr>
            <w:tcW w:w="3896" w:type="dxa"/>
          </w:tcPr>
          <w:p w14:paraId="1812ED89" w14:textId="1F635E6C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Kluane First Nation</w:t>
            </w:r>
          </w:p>
        </w:tc>
        <w:tc>
          <w:tcPr>
            <w:tcW w:w="1558" w:type="dxa"/>
          </w:tcPr>
          <w:p w14:paraId="292F506D" w14:textId="1B317F13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72D2D28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3B2A1CEA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0F7CF96C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0D1D3DA4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5449205B" w14:textId="7BAB83B8" w:rsidTr="00EF0F9F">
        <w:tc>
          <w:tcPr>
            <w:tcW w:w="3896" w:type="dxa"/>
          </w:tcPr>
          <w:p w14:paraId="08328751" w14:textId="6EB8B353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 xml:space="preserve">First Nation of Nacho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Nyak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Dun</w:t>
            </w:r>
          </w:p>
        </w:tc>
        <w:tc>
          <w:tcPr>
            <w:tcW w:w="1558" w:type="dxa"/>
          </w:tcPr>
          <w:p w14:paraId="157DE31A" w14:textId="646B0AEF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197E2A86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8321480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71F8B4DB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6874747A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B7170B" w:rsidRPr="009E6144" w14:paraId="44EFC571" w14:textId="77777777" w:rsidTr="00DA1D77">
        <w:tc>
          <w:tcPr>
            <w:tcW w:w="3896" w:type="dxa"/>
          </w:tcPr>
          <w:p w14:paraId="68202628" w14:textId="77777777" w:rsidR="00B7170B" w:rsidRPr="009E6144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lastRenderedPageBreak/>
              <w:t>First Nation</w:t>
            </w:r>
            <w:r>
              <w:rPr>
                <w:rFonts w:cstheme="minorHAnsi"/>
                <w:b/>
                <w:bCs/>
              </w:rPr>
              <w:t>s</w:t>
            </w:r>
          </w:p>
        </w:tc>
        <w:tc>
          <w:tcPr>
            <w:tcW w:w="1558" w:type="dxa"/>
          </w:tcPr>
          <w:p w14:paraId="3464C265" w14:textId="77777777" w:rsidR="00B7170B" w:rsidRPr="009E6144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Date of self-governance</w:t>
            </w:r>
          </w:p>
        </w:tc>
        <w:tc>
          <w:tcPr>
            <w:tcW w:w="1558" w:type="dxa"/>
          </w:tcPr>
          <w:p w14:paraId="18826BD2" w14:textId="77777777" w:rsidR="00B7170B" w:rsidRPr="009E6144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Type of governance</w:t>
            </w:r>
          </w:p>
        </w:tc>
        <w:tc>
          <w:tcPr>
            <w:tcW w:w="2354" w:type="dxa"/>
          </w:tcPr>
          <w:p w14:paraId="5E6F0392" w14:textId="77777777" w:rsidR="00B7170B" w:rsidRPr="009E6144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 xml:space="preserve">Where </w:t>
            </w:r>
            <w:r>
              <w:rPr>
                <w:rFonts w:cstheme="minorHAnsi"/>
                <w:b/>
                <w:bCs/>
              </w:rPr>
              <w:t>are they</w:t>
            </w:r>
            <w:r w:rsidRPr="009E6144">
              <w:rPr>
                <w:rFonts w:cstheme="minorHAnsi"/>
                <w:b/>
                <w:bCs/>
              </w:rPr>
              <w:t xml:space="preserve"> situated?</w:t>
            </w:r>
          </w:p>
        </w:tc>
        <w:tc>
          <w:tcPr>
            <w:tcW w:w="2929" w:type="dxa"/>
          </w:tcPr>
          <w:p w14:paraId="63E8DF4A" w14:textId="77777777" w:rsidR="00B7170B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Language (s) spoken</w:t>
            </w:r>
          </w:p>
          <w:p w14:paraId="41AF7DF7" w14:textId="0EF4F84A" w:rsidR="00B7170B" w:rsidRPr="00B7170B" w:rsidRDefault="000375B4" w:rsidP="00DA1D77">
            <w:pPr>
              <w:rPr>
                <w:rFonts w:eastAsia="Times New Roman"/>
                <w:sz w:val="20"/>
                <w:szCs w:val="20"/>
              </w:rPr>
            </w:pPr>
            <w:hyperlink r:id="rId10" w:history="1">
              <w:r w:rsidR="00B7170B" w:rsidRPr="00B7170B">
                <w:rPr>
                  <w:rStyle w:val="Hyperlink"/>
                  <w:sz w:val="20"/>
                  <w:szCs w:val="20"/>
                </w:rPr>
                <w:t>https://cyfn.ca/history/our-languages/</w:t>
              </w:r>
            </w:hyperlink>
          </w:p>
        </w:tc>
        <w:tc>
          <w:tcPr>
            <w:tcW w:w="1308" w:type="dxa"/>
          </w:tcPr>
          <w:p w14:paraId="0480314B" w14:textId="77777777" w:rsidR="00B7170B" w:rsidRPr="009E6144" w:rsidRDefault="00B7170B" w:rsidP="00DA1D77">
            <w:pPr>
              <w:rPr>
                <w:rFonts w:cstheme="minorHAnsi"/>
                <w:b/>
                <w:bCs/>
              </w:rPr>
            </w:pPr>
            <w:r w:rsidRPr="009E6144">
              <w:rPr>
                <w:rFonts w:cstheme="minorHAnsi"/>
                <w:b/>
                <w:bCs/>
              </w:rPr>
              <w:t>Population</w:t>
            </w:r>
          </w:p>
        </w:tc>
      </w:tr>
      <w:tr w:rsidR="003C66FF" w:rsidRPr="00781970" w14:paraId="30F0FB57" w14:textId="71F3E313" w:rsidTr="00EF0F9F">
        <w:tc>
          <w:tcPr>
            <w:tcW w:w="3896" w:type="dxa"/>
          </w:tcPr>
          <w:p w14:paraId="146B2332" w14:textId="369BE359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Selkirk First Nation</w:t>
            </w:r>
          </w:p>
        </w:tc>
        <w:tc>
          <w:tcPr>
            <w:tcW w:w="1558" w:type="dxa"/>
          </w:tcPr>
          <w:p w14:paraId="6D31EA5C" w14:textId="0C76A529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2EF8CA47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974CD34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2B4F1EFD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1E9B17E5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1F29D912" w14:textId="2EB266D5" w:rsidTr="00EF0F9F">
        <w:tc>
          <w:tcPr>
            <w:tcW w:w="3896" w:type="dxa"/>
          </w:tcPr>
          <w:p w14:paraId="27E6FBF8" w14:textId="2EE0701C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r w:rsidRPr="00EF0F9F">
              <w:rPr>
                <w:rFonts w:cstheme="minorHAnsi"/>
                <w:color w:val="000000" w:themeColor="text1"/>
              </w:rPr>
              <w:t>Little Salmon/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Carmacks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First Nation</w:t>
            </w:r>
          </w:p>
        </w:tc>
        <w:tc>
          <w:tcPr>
            <w:tcW w:w="1558" w:type="dxa"/>
          </w:tcPr>
          <w:p w14:paraId="635D17E2" w14:textId="3BFE7086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056A1B30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52A1AAFF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4DB4EBC1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9395646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3C66FF" w:rsidRPr="00781970" w14:paraId="59B87354" w14:textId="16929891" w:rsidTr="00EF0F9F">
        <w:tc>
          <w:tcPr>
            <w:tcW w:w="3896" w:type="dxa"/>
          </w:tcPr>
          <w:p w14:paraId="2379589D" w14:textId="106FE199" w:rsidR="003C66FF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Tr’ondëk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Hwëch’in</w:t>
            </w:r>
            <w:proofErr w:type="spellEnd"/>
          </w:p>
        </w:tc>
        <w:tc>
          <w:tcPr>
            <w:tcW w:w="1558" w:type="dxa"/>
          </w:tcPr>
          <w:p w14:paraId="0149470C" w14:textId="5E0658CC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733739D3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28B242C6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17E7E224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43E7A1CB" w14:textId="77777777" w:rsidR="003C66FF" w:rsidRPr="00781970" w:rsidRDefault="003C66FF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7F1A62" w:rsidRPr="00781970" w14:paraId="559587EA" w14:textId="6D796081" w:rsidTr="00EF0F9F">
        <w:tc>
          <w:tcPr>
            <w:tcW w:w="3896" w:type="dxa"/>
          </w:tcPr>
          <w:p w14:paraId="142D4FB6" w14:textId="50778835" w:rsidR="007F1A62" w:rsidRPr="00EF0F9F" w:rsidRDefault="007F1A62" w:rsidP="00B7170B">
            <w:pPr>
              <w:spacing w:line="960" w:lineRule="auto"/>
              <w:rPr>
                <w:rFonts w:cstheme="minorHAnsi"/>
                <w:color w:val="000000" w:themeColor="text1"/>
              </w:rPr>
            </w:pPr>
            <w:proofErr w:type="spellStart"/>
            <w:r w:rsidRPr="00EF0F9F">
              <w:rPr>
                <w:rFonts w:cstheme="minorHAnsi"/>
                <w:color w:val="000000" w:themeColor="text1"/>
              </w:rPr>
              <w:t>Vuntut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Pr="00EF0F9F">
              <w:rPr>
                <w:rFonts w:cstheme="minorHAnsi"/>
                <w:color w:val="000000" w:themeColor="text1"/>
              </w:rPr>
              <w:t>Gwitchin</w:t>
            </w:r>
            <w:proofErr w:type="spellEnd"/>
            <w:r w:rsidRPr="00EF0F9F">
              <w:rPr>
                <w:rFonts w:cstheme="minorHAnsi"/>
                <w:color w:val="000000" w:themeColor="text1"/>
              </w:rPr>
              <w:t xml:space="preserve"> First Nation</w:t>
            </w:r>
          </w:p>
        </w:tc>
        <w:tc>
          <w:tcPr>
            <w:tcW w:w="1558" w:type="dxa"/>
          </w:tcPr>
          <w:p w14:paraId="2957A5B4" w14:textId="15FA30E2" w:rsidR="007F1A62" w:rsidRPr="00781970" w:rsidRDefault="007F1A62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227CA0CA" w14:textId="77777777" w:rsidR="007F1A62" w:rsidRPr="00781970" w:rsidRDefault="007F1A62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22313A47" w14:textId="77777777" w:rsidR="007F1A62" w:rsidRPr="00781970" w:rsidRDefault="007F1A62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36827400" w14:textId="77777777" w:rsidR="007F1A62" w:rsidRPr="00781970" w:rsidRDefault="007F1A62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57A5C83B" w14:textId="77777777" w:rsidR="007F1A62" w:rsidRPr="00781970" w:rsidRDefault="007F1A62" w:rsidP="00B7170B">
            <w:pPr>
              <w:spacing w:line="960" w:lineRule="auto"/>
              <w:rPr>
                <w:rFonts w:cstheme="minorHAnsi"/>
              </w:rPr>
            </w:pPr>
          </w:p>
        </w:tc>
      </w:tr>
      <w:tr w:rsidR="007F1A62" w:rsidRPr="00781970" w14:paraId="0F43FA9F" w14:textId="6DE9F4ED" w:rsidTr="00EF0F9F">
        <w:tc>
          <w:tcPr>
            <w:tcW w:w="3896" w:type="dxa"/>
          </w:tcPr>
          <w:p w14:paraId="52E37B27" w14:textId="77777777" w:rsidR="009569A5" w:rsidRDefault="00EF0F9F" w:rsidP="009569A5">
            <w:pPr>
              <w:rPr>
                <w:color w:val="000000" w:themeColor="text1"/>
              </w:rPr>
            </w:pPr>
            <w:r w:rsidRPr="00EF0F9F">
              <w:rPr>
                <w:color w:val="000000" w:themeColor="text1"/>
              </w:rPr>
              <w:t>Ross River Dena Council</w:t>
            </w:r>
          </w:p>
          <w:p w14:paraId="1139EB71" w14:textId="671618DF" w:rsidR="009569A5" w:rsidRDefault="000375B4" w:rsidP="009569A5">
            <w:pPr>
              <w:rPr>
                <w:rFonts w:eastAsia="Times New Roman"/>
              </w:rPr>
            </w:pPr>
            <w:hyperlink r:id="rId11" w:history="1">
              <w:r w:rsidR="009569A5" w:rsidRPr="004F41F4">
                <w:rPr>
                  <w:rStyle w:val="Hyperlink"/>
                </w:rPr>
                <w:t>https://kaskadenacouncil.com/our-land/</w:t>
              </w:r>
            </w:hyperlink>
          </w:p>
          <w:p w14:paraId="648BF8D8" w14:textId="760A0412" w:rsidR="009569A5" w:rsidRPr="009569A5" w:rsidRDefault="009569A5" w:rsidP="009569A5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558" w:type="dxa"/>
          </w:tcPr>
          <w:p w14:paraId="68D65254" w14:textId="2D000A98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012154E2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76C218F2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7B2B204C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1C21354A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</w:tr>
      <w:tr w:rsidR="007F1A62" w:rsidRPr="00781970" w14:paraId="05F9E4B1" w14:textId="05671848" w:rsidTr="00EF0F9F">
        <w:tc>
          <w:tcPr>
            <w:tcW w:w="3896" w:type="dxa"/>
          </w:tcPr>
          <w:p w14:paraId="3A892B84" w14:textId="77777777" w:rsidR="009569A5" w:rsidRDefault="000375B4" w:rsidP="009569A5">
            <w:pPr>
              <w:spacing w:line="360" w:lineRule="auto"/>
              <w:rPr>
                <w:rStyle w:val="Hyperlink"/>
                <w:color w:val="000000" w:themeColor="text1"/>
                <w:u w:val="none"/>
                <w:shd w:val="clear" w:color="auto" w:fill="FFFFFF"/>
              </w:rPr>
            </w:pPr>
            <w:hyperlink r:id="rId12" w:history="1">
              <w:r w:rsidR="00EF0F9F" w:rsidRPr="00EF0F9F">
                <w:rPr>
                  <w:rStyle w:val="Hyperlink"/>
                  <w:color w:val="000000" w:themeColor="text1"/>
                  <w:u w:val="none"/>
                  <w:shd w:val="clear" w:color="auto" w:fill="FFFFFF"/>
                </w:rPr>
                <w:t>Liard First Nation</w:t>
              </w:r>
            </w:hyperlink>
          </w:p>
          <w:p w14:paraId="02364654" w14:textId="34E6BBE7" w:rsidR="009569A5" w:rsidRPr="009569A5" w:rsidRDefault="000375B4" w:rsidP="009569A5">
            <w:pPr>
              <w:spacing w:line="360" w:lineRule="auto"/>
              <w:rPr>
                <w:color w:val="000000" w:themeColor="text1"/>
                <w:shd w:val="clear" w:color="auto" w:fill="FFFFFF"/>
              </w:rPr>
            </w:pPr>
            <w:hyperlink r:id="rId13" w:history="1">
              <w:r w:rsidR="009569A5" w:rsidRPr="004F41F4">
                <w:rPr>
                  <w:rStyle w:val="Hyperlink"/>
                </w:rPr>
                <w:t>https://kaskadenacouncil.com/our-land/</w:t>
              </w:r>
            </w:hyperlink>
          </w:p>
        </w:tc>
        <w:tc>
          <w:tcPr>
            <w:tcW w:w="1558" w:type="dxa"/>
          </w:tcPr>
          <w:p w14:paraId="7734C720" w14:textId="248DEBDA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3EC802D3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A212E4C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760543DE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2C7F9EF1" w14:textId="77777777" w:rsidR="007F1A62" w:rsidRPr="00781970" w:rsidRDefault="007F1A62" w:rsidP="009569A5">
            <w:pPr>
              <w:spacing w:line="480" w:lineRule="auto"/>
              <w:rPr>
                <w:rFonts w:cstheme="minorHAnsi"/>
              </w:rPr>
            </w:pPr>
          </w:p>
        </w:tc>
      </w:tr>
      <w:tr w:rsidR="00EF0F9F" w:rsidRPr="00781970" w14:paraId="32DBC535" w14:textId="77777777" w:rsidTr="00EF0F9F">
        <w:tc>
          <w:tcPr>
            <w:tcW w:w="3896" w:type="dxa"/>
          </w:tcPr>
          <w:p w14:paraId="17E99F88" w14:textId="0E015832" w:rsidR="00EF0F9F" w:rsidRPr="00EF0F9F" w:rsidRDefault="00EF0F9F" w:rsidP="00B7170B">
            <w:pPr>
              <w:spacing w:line="9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White River First Nation</w:t>
            </w:r>
          </w:p>
        </w:tc>
        <w:tc>
          <w:tcPr>
            <w:tcW w:w="1558" w:type="dxa"/>
          </w:tcPr>
          <w:p w14:paraId="7899D40F" w14:textId="77777777" w:rsidR="00EF0F9F" w:rsidRPr="00781970" w:rsidRDefault="00EF0F9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558" w:type="dxa"/>
          </w:tcPr>
          <w:p w14:paraId="4069315F" w14:textId="77777777" w:rsidR="00EF0F9F" w:rsidRPr="00781970" w:rsidRDefault="00EF0F9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E97CEF9" w14:textId="77777777" w:rsidR="00EF0F9F" w:rsidRPr="00781970" w:rsidRDefault="00EF0F9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2929" w:type="dxa"/>
          </w:tcPr>
          <w:p w14:paraId="40EBE88B" w14:textId="77777777" w:rsidR="00EF0F9F" w:rsidRPr="00781970" w:rsidRDefault="00EF0F9F" w:rsidP="00B7170B">
            <w:pPr>
              <w:spacing w:line="960" w:lineRule="auto"/>
              <w:rPr>
                <w:rFonts w:cstheme="minorHAnsi"/>
              </w:rPr>
            </w:pPr>
          </w:p>
        </w:tc>
        <w:tc>
          <w:tcPr>
            <w:tcW w:w="1308" w:type="dxa"/>
          </w:tcPr>
          <w:p w14:paraId="3544FE47" w14:textId="77777777" w:rsidR="00EF0F9F" w:rsidRPr="00781970" w:rsidRDefault="00EF0F9F" w:rsidP="00B7170B">
            <w:pPr>
              <w:spacing w:line="960" w:lineRule="auto"/>
              <w:rPr>
                <w:rFonts w:cstheme="minorHAnsi"/>
              </w:rPr>
            </w:pPr>
          </w:p>
        </w:tc>
      </w:tr>
    </w:tbl>
    <w:p w14:paraId="422E500D" w14:textId="30DE8D51" w:rsidR="00AD77DB" w:rsidRDefault="000375B4" w:rsidP="00AD77DB">
      <w:pPr>
        <w:rPr>
          <w:rFonts w:ascii="Times New Roman" w:eastAsia="Times New Roman" w:hAnsi="Times New Roman" w:cs="Times New Roman"/>
          <w:color w:val="0000FF"/>
          <w:u w:val="single"/>
        </w:rPr>
      </w:pPr>
      <w:hyperlink r:id="rId14" w:anchor="modern-treaties-comprehensive-land-claims-agreements" w:history="1">
        <w:r w:rsidR="00AD77DB" w:rsidRPr="00AD77DB">
          <w:rPr>
            <w:rFonts w:ascii="Times New Roman" w:eastAsia="Times New Roman" w:hAnsi="Times New Roman" w:cs="Times New Roman"/>
            <w:color w:val="0000FF"/>
            <w:u w:val="single"/>
          </w:rPr>
          <w:t>https://yukon.ca/en/agreements-first-nations#modern-treaties-comprehensive-land-claims-agreements</w:t>
        </w:r>
      </w:hyperlink>
    </w:p>
    <w:p w14:paraId="5BA22261" w14:textId="77777777" w:rsidR="009569A5" w:rsidRDefault="000375B4" w:rsidP="009569A5">
      <w:pPr>
        <w:rPr>
          <w:rFonts w:eastAsia="Times New Roman"/>
        </w:rPr>
      </w:pPr>
      <w:hyperlink r:id="rId15" w:history="1">
        <w:r w:rsidR="009569A5">
          <w:rPr>
            <w:rStyle w:val="Hyperlink"/>
          </w:rPr>
          <w:t>https://www.rcaanc-cirnac.gc.ca/eng/1476705443926/1542808804969</w:t>
        </w:r>
      </w:hyperlink>
    </w:p>
    <w:p w14:paraId="64E01DC3" w14:textId="77777777" w:rsidR="009569A5" w:rsidRPr="00AD77DB" w:rsidRDefault="009569A5" w:rsidP="00AD77DB">
      <w:pPr>
        <w:rPr>
          <w:rFonts w:ascii="Times New Roman" w:eastAsia="Times New Roman" w:hAnsi="Times New Roman" w:cs="Times New Roman"/>
        </w:rPr>
      </w:pPr>
    </w:p>
    <w:p w14:paraId="67973052" w14:textId="77777777" w:rsidR="00AD77DB" w:rsidRPr="00781970" w:rsidRDefault="00AD77DB">
      <w:pPr>
        <w:rPr>
          <w:rFonts w:cstheme="minorHAnsi"/>
        </w:rPr>
      </w:pPr>
    </w:p>
    <w:sectPr w:rsidR="00AD77DB" w:rsidRPr="00781970" w:rsidSect="00B7170B">
      <w:pgSz w:w="15840" w:h="12240" w:orient="landscape"/>
      <w:pgMar w:top="1020" w:right="1440" w:bottom="89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95CDB"/>
    <w:multiLevelType w:val="hybridMultilevel"/>
    <w:tmpl w:val="11205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10ECB"/>
    <w:multiLevelType w:val="hybridMultilevel"/>
    <w:tmpl w:val="4A5E8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C04BAF"/>
    <w:multiLevelType w:val="hybridMultilevel"/>
    <w:tmpl w:val="92380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98"/>
    <w:rsid w:val="000375B4"/>
    <w:rsid w:val="002C7654"/>
    <w:rsid w:val="003C66FF"/>
    <w:rsid w:val="004F0030"/>
    <w:rsid w:val="00781970"/>
    <w:rsid w:val="007F1A62"/>
    <w:rsid w:val="00833CC6"/>
    <w:rsid w:val="009569A5"/>
    <w:rsid w:val="009635BD"/>
    <w:rsid w:val="009E6144"/>
    <w:rsid w:val="00AD77DB"/>
    <w:rsid w:val="00B7170B"/>
    <w:rsid w:val="00D0558E"/>
    <w:rsid w:val="00EF0F9F"/>
    <w:rsid w:val="00F3483E"/>
    <w:rsid w:val="00F93A98"/>
    <w:rsid w:val="00FA0013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E0F6C"/>
  <w15:chartTrackingRefBased/>
  <w15:docId w15:val="{9A3F656B-4B95-F241-B0CE-13BC9EDB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FA00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0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0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A00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0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6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fn.ca/nations/" TargetMode="External"/><Relationship Id="rId13" Type="http://schemas.openxmlformats.org/officeDocument/2006/relationships/hyperlink" Target="https://kaskadenacouncil.com/our-lan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fn.ca/history/history-of-land-claims/" TargetMode="External"/><Relationship Id="rId12" Type="http://schemas.openxmlformats.org/officeDocument/2006/relationships/hyperlink" Target="https://kaskadenacouncil.com/liard-first-n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yfn.ca/agreements/umbrella-final-agreement/" TargetMode="External"/><Relationship Id="rId11" Type="http://schemas.openxmlformats.org/officeDocument/2006/relationships/hyperlink" Target="https://kaskadenacouncil.com/our-land/" TargetMode="External"/><Relationship Id="rId5" Type="http://schemas.openxmlformats.org/officeDocument/2006/relationships/hyperlink" Target="https://yukon.ca/en/about-yukon-first-nations" TargetMode="External"/><Relationship Id="rId15" Type="http://schemas.openxmlformats.org/officeDocument/2006/relationships/hyperlink" Target="https://www.rcaanc-cirnac.gc.ca/eng/1476705443926/1542808804969" TargetMode="External"/><Relationship Id="rId10" Type="http://schemas.openxmlformats.org/officeDocument/2006/relationships/hyperlink" Target="https://cyfn.ca/history/ou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fn.ca/history/our-languages/" TargetMode="External"/><Relationship Id="rId14" Type="http://schemas.openxmlformats.org/officeDocument/2006/relationships/hyperlink" Target="https://yukon.ca/en/agreements-first-n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2020-02-04T04:22:00Z</dcterms:created>
  <dcterms:modified xsi:type="dcterms:W3CDTF">2020-02-04T15:58:00Z</dcterms:modified>
</cp:coreProperties>
</file>